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8DD7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3B785E0D" w14:textId="025753D7" w:rsidR="001D0523" w:rsidRPr="00A74D8A" w:rsidRDefault="00761889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761889">
        <w:rPr>
          <w:rFonts w:ascii="標楷體" w:eastAsia="標楷體" w:hAnsi="標楷體" w:hint="eastAsia"/>
          <w:sz w:val="36"/>
          <w:szCs w:val="36"/>
        </w:rPr>
        <w:t>2024北區基層醫療研討會</w:t>
      </w:r>
      <w:r w:rsidR="00C5527B" w:rsidRPr="00C5527B">
        <w:rPr>
          <w:rFonts w:ascii="標楷體" w:eastAsia="標楷體" w:hAnsi="標楷體" w:hint="eastAsia"/>
          <w:sz w:val="36"/>
          <w:szCs w:val="36"/>
        </w:rPr>
        <w:t>-</w:t>
      </w:r>
      <w:r w:rsidR="002E1078" w:rsidRPr="002E1078">
        <w:rPr>
          <w:rFonts w:ascii="標楷體" w:eastAsia="標楷體" w:hAnsi="標楷體" w:hint="eastAsia"/>
          <w:sz w:val="36"/>
          <w:szCs w:val="36"/>
        </w:rPr>
        <w:t>糖尿病血脂治療</w:t>
      </w:r>
      <w:r w:rsidR="002E1078" w:rsidRPr="00872B24">
        <w:rPr>
          <w:rFonts w:ascii="標楷體" w:eastAsia="標楷體" w:hAnsi="標楷體" w:hint="eastAsia"/>
          <w:sz w:val="36"/>
          <w:szCs w:val="36"/>
        </w:rPr>
        <w:t>、</w:t>
      </w:r>
      <w:r w:rsidR="002E1078" w:rsidRPr="002E1078">
        <w:rPr>
          <w:rFonts w:ascii="標楷體" w:eastAsia="標楷體" w:hAnsi="標楷體" w:hint="eastAsia"/>
          <w:sz w:val="36"/>
          <w:szCs w:val="36"/>
        </w:rPr>
        <w:t>過動症</w:t>
      </w:r>
      <w:r w:rsidR="002E1078" w:rsidRPr="00872B24">
        <w:rPr>
          <w:rFonts w:ascii="標楷體" w:eastAsia="標楷體" w:hAnsi="標楷體" w:hint="eastAsia"/>
          <w:sz w:val="36"/>
          <w:szCs w:val="36"/>
        </w:rPr>
        <w:t>、</w:t>
      </w:r>
      <w:r w:rsidR="00872B24" w:rsidRPr="00872B24">
        <w:rPr>
          <w:rFonts w:ascii="標楷體" w:eastAsia="標楷體" w:hAnsi="標楷體" w:hint="eastAsia"/>
          <w:sz w:val="36"/>
          <w:szCs w:val="36"/>
        </w:rPr>
        <w:t>體重管理</w:t>
      </w:r>
    </w:p>
    <w:bookmarkEnd w:id="0"/>
    <w:p w14:paraId="13BCF6C3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535348BE" w14:textId="66D9F0F9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202</w:t>
      </w:r>
      <w:r w:rsidR="008058A6">
        <w:rPr>
          <w:rFonts w:ascii="標楷體" w:eastAsia="標楷體" w:hAnsi="標楷體" w:hint="eastAsia"/>
          <w:sz w:val="26"/>
          <w:szCs w:val="26"/>
        </w:rPr>
        <w:t>4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年</w:t>
      </w:r>
      <w:r w:rsidR="00761889">
        <w:rPr>
          <w:rFonts w:ascii="標楷體" w:eastAsia="標楷體" w:hAnsi="標楷體" w:hint="eastAsia"/>
          <w:sz w:val="26"/>
          <w:szCs w:val="26"/>
        </w:rPr>
        <w:t>6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月</w:t>
      </w:r>
      <w:r w:rsidR="00761889">
        <w:rPr>
          <w:rFonts w:ascii="標楷體" w:eastAsia="標楷體" w:hAnsi="標楷體" w:hint="eastAsia"/>
          <w:sz w:val="26"/>
          <w:szCs w:val="26"/>
        </w:rPr>
        <w:t>2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日 (星期日) 09:20-12:20</w:t>
      </w:r>
    </w:p>
    <w:p w14:paraId="3D1A79D0" w14:textId="133462C7" w:rsidR="0038444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r w:rsidR="00761889" w:rsidRPr="00761889">
        <w:rPr>
          <w:rFonts w:ascii="標楷體" w:eastAsia="標楷體" w:hAnsi="標楷體" w:hint="eastAsia"/>
          <w:sz w:val="26"/>
          <w:szCs w:val="26"/>
        </w:rPr>
        <w:t>台大國際會議中心401</w:t>
      </w:r>
      <w:r w:rsidR="00761889">
        <w:rPr>
          <w:rFonts w:ascii="標楷體" w:eastAsia="標楷體" w:hAnsi="標楷體" w:hint="eastAsia"/>
          <w:sz w:val="26"/>
          <w:szCs w:val="26"/>
        </w:rPr>
        <w:t>會議室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 xml:space="preserve"> </w:t>
      </w:r>
      <w:r w:rsidR="00872B24" w:rsidRPr="00872B24">
        <w:rPr>
          <w:rFonts w:ascii="標楷體" w:eastAsia="標楷體" w:hAnsi="標楷體" w:hint="eastAsia"/>
          <w:sz w:val="26"/>
          <w:szCs w:val="26"/>
        </w:rPr>
        <w:t>(</w:t>
      </w:r>
      <w:r w:rsidR="00761889" w:rsidRPr="00761889">
        <w:rPr>
          <w:rFonts w:ascii="標楷體" w:eastAsia="標楷體" w:hAnsi="標楷體" w:hint="eastAsia"/>
          <w:sz w:val="26"/>
          <w:szCs w:val="26"/>
        </w:rPr>
        <w:t>台北市中正區徐州路2號</w:t>
      </w:r>
      <w:r w:rsidR="00872B24" w:rsidRPr="00872B24">
        <w:rPr>
          <w:rFonts w:ascii="標楷體" w:eastAsia="標楷體" w:hAnsi="標楷體" w:hint="eastAsia"/>
          <w:sz w:val="26"/>
          <w:szCs w:val="26"/>
        </w:rPr>
        <w:t>)</w:t>
      </w:r>
    </w:p>
    <w:p w14:paraId="3BC003C5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505D62EC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29A8E714" w14:textId="77777777" w:rsidR="001D0523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FB5C0F5" w14:textId="77777777" w:rsidR="00850484" w:rsidRPr="00C5527B" w:rsidRDefault="001D0523" w:rsidP="00C5527B">
      <w:pPr>
        <w:ind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請攜帶身分證刷卡簽到，提供tea break、會後便當外帶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、停車</w:t>
      </w:r>
      <w:r w:rsidRPr="00C5527B">
        <w:rPr>
          <w:rFonts w:ascii="標楷體" w:eastAsia="標楷體" w:hAnsi="標楷體" w:hint="eastAsia"/>
          <w:sz w:val="26"/>
          <w:szCs w:val="26"/>
        </w:rPr>
        <w:t>；</w:t>
      </w:r>
      <w:proofErr w:type="gramStart"/>
      <w:r w:rsidRPr="00C5527B">
        <w:rPr>
          <w:rFonts w:ascii="標楷體" w:eastAsia="標楷體" w:hAnsi="標楷體" w:hint="eastAsia"/>
          <w:sz w:val="26"/>
          <w:szCs w:val="26"/>
        </w:rPr>
        <w:t>惠請事先</w:t>
      </w:r>
      <w:proofErr w:type="gramEnd"/>
      <w:r w:rsidRPr="00C5527B">
        <w:rPr>
          <w:rFonts w:ascii="標楷體" w:eastAsia="標楷體" w:hAnsi="標楷體" w:hint="eastAsia"/>
          <w:sz w:val="26"/>
          <w:szCs w:val="26"/>
        </w:rPr>
        <w:t>報名，謝謝！</w:t>
      </w:r>
    </w:p>
    <w:tbl>
      <w:tblPr>
        <w:tblW w:w="1019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3646"/>
        <w:gridCol w:w="2409"/>
        <w:gridCol w:w="2518"/>
      </w:tblGrid>
      <w:tr w:rsidR="00F674DD" w:rsidRPr="00171A5E" w14:paraId="69395BEE" w14:textId="17EB697A" w:rsidTr="00F674DD">
        <w:trPr>
          <w:trHeight w:val="463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EA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15AA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F03E" w14:textId="2C142F2F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Speaker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A1A81" w14:textId="76F04262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F674DD" w:rsidRPr="00171A5E" w14:paraId="65F1C0A7" w14:textId="79178EA4" w:rsidTr="00F674DD">
        <w:trPr>
          <w:trHeight w:val="783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9865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9:20-</w:t>
            </w: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39DB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A8549" w14:textId="50C67C02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834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61889" w:rsidRPr="00761889">
              <w:rPr>
                <w:rFonts w:ascii="標楷體" w:eastAsia="標楷體" w:hAnsi="標楷體" w:hint="eastAsia"/>
                <w:szCs w:val="24"/>
              </w:rPr>
              <w:t>林應然</w:t>
            </w:r>
            <w:r w:rsidR="00672A91">
              <w:rPr>
                <w:rFonts w:ascii="標楷體" w:eastAsia="標楷體" w:hAnsi="標楷體" w:hint="eastAsia"/>
                <w:szCs w:val="24"/>
              </w:rPr>
              <w:t xml:space="preserve"> 理事長</w:t>
            </w:r>
          </w:p>
          <w:p w14:paraId="17C82A3C" w14:textId="54C7F9CA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F674DD" w:rsidRPr="00171A5E" w14:paraId="79B54999" w14:textId="7508EEA0" w:rsidTr="000D2C54">
        <w:trPr>
          <w:trHeight w:val="742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8A4EE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9:30-10:25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C0544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糖尿病的血脂治療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7C007" w14:textId="299538FD" w:rsidR="00761889" w:rsidRPr="00761889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張凱傑</w:t>
            </w:r>
            <w:r w:rsidR="003C2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1889">
              <w:rPr>
                <w:rFonts w:ascii="標楷體" w:eastAsia="標楷體" w:hAnsi="標楷體" w:hint="eastAsia"/>
                <w:szCs w:val="24"/>
              </w:rPr>
              <w:t xml:space="preserve">醫師 </w:t>
            </w:r>
          </w:p>
          <w:p w14:paraId="5AFEB25F" w14:textId="77777777" w:rsidR="00761889" w:rsidRPr="00761889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61889">
              <w:rPr>
                <w:rFonts w:ascii="標楷體" w:eastAsia="標楷體" w:hAnsi="標楷體" w:hint="eastAsia"/>
                <w:szCs w:val="24"/>
              </w:rPr>
              <w:t>凱</w:t>
            </w:r>
            <w:proofErr w:type="gramEnd"/>
            <w:r w:rsidRPr="00761889">
              <w:rPr>
                <w:rFonts w:ascii="標楷體" w:eastAsia="標楷體" w:hAnsi="標楷體" w:hint="eastAsia"/>
                <w:szCs w:val="24"/>
              </w:rPr>
              <w:t>程診所</w:t>
            </w:r>
          </w:p>
          <w:p w14:paraId="59AA6A1A" w14:textId="780DBA94" w:rsidR="00F674DD" w:rsidRPr="00171A5E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 xml:space="preserve">  家醫科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4406F6" w14:textId="20A8E100" w:rsidR="006922DA" w:rsidRPr="006922DA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>謝安慈</w:t>
            </w:r>
            <w:r w:rsidR="00E0267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22DA">
              <w:rPr>
                <w:rFonts w:ascii="標楷體" w:eastAsia="標楷體" w:hAnsi="標楷體" w:hint="eastAsia"/>
                <w:szCs w:val="24"/>
              </w:rPr>
              <w:t>醫師</w:t>
            </w:r>
            <w:r w:rsidR="008255B8">
              <w:rPr>
                <w:rFonts w:ascii="標楷體" w:eastAsia="標楷體" w:hAnsi="標楷體" w:hint="eastAsia"/>
                <w:szCs w:val="24"/>
              </w:rPr>
              <w:t>(TBC)</w:t>
            </w:r>
          </w:p>
          <w:p w14:paraId="59CC06EC" w14:textId="77777777" w:rsidR="006922DA" w:rsidRPr="006922DA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>中和班廷謝安慈診所</w:t>
            </w:r>
          </w:p>
          <w:p w14:paraId="72B75E1E" w14:textId="033279CF" w:rsidR="00F674DD" w:rsidRPr="00171A5E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 xml:space="preserve"> 新陳代謝科</w:t>
            </w:r>
          </w:p>
        </w:tc>
      </w:tr>
      <w:tr w:rsidR="00F674DD" w:rsidRPr="00171A5E" w14:paraId="765C547A" w14:textId="7FA2979C" w:rsidTr="000D2C54">
        <w:trPr>
          <w:trHeight w:val="709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570D6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10:25-11: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69E21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注意力不足過動症的診斷與治療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A41D3" w14:textId="5CB7FBD4" w:rsidR="00761889" w:rsidRPr="00761889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楊立光</w:t>
            </w:r>
            <w:r w:rsidR="003C2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1889">
              <w:rPr>
                <w:rFonts w:ascii="標楷體" w:eastAsia="標楷體" w:hAnsi="標楷體" w:hint="eastAsia"/>
                <w:szCs w:val="24"/>
              </w:rPr>
              <w:t xml:space="preserve">醫師 </w:t>
            </w:r>
          </w:p>
          <w:p w14:paraId="0A0C0E14" w14:textId="77777777" w:rsidR="00761889" w:rsidRPr="00761889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北辰身心醫學診所</w:t>
            </w:r>
          </w:p>
          <w:p w14:paraId="5E36C625" w14:textId="0B84C141" w:rsidR="00F674DD" w:rsidRPr="00171A5E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精神科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23819D" w14:textId="6ADE79CD" w:rsidR="006922DA" w:rsidRPr="006922DA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>楊明道</w:t>
            </w:r>
            <w:r w:rsidR="00B43D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22DA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27302719" w14:textId="77777777" w:rsidR="006922DA" w:rsidRPr="006922DA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>亞東醫院</w:t>
            </w:r>
          </w:p>
          <w:p w14:paraId="1B9F3F79" w14:textId="7D58B35C" w:rsidR="00F674DD" w:rsidRPr="00171A5E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>小兒神經科</w:t>
            </w:r>
          </w:p>
        </w:tc>
      </w:tr>
      <w:tr w:rsidR="00F674DD" w:rsidRPr="00171A5E" w14:paraId="217769E0" w14:textId="4752CBEA" w:rsidTr="000D2C54">
        <w:trPr>
          <w:trHeight w:val="913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1C0C2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11:20-12:15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17828E" w14:textId="77777777" w:rsidR="00761889" w:rsidRPr="00761889" w:rsidRDefault="00761889" w:rsidP="00761889">
            <w:pPr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新口服用藥搭配體重管理成效</w:t>
            </w:r>
          </w:p>
          <w:p w14:paraId="002DDEFF" w14:textId="26F86983" w:rsidR="00F674DD" w:rsidRPr="00171A5E" w:rsidRDefault="00761889" w:rsidP="00761889">
            <w:pPr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臨床經驗分享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6DFEB" w14:textId="1944DD84" w:rsidR="00761889" w:rsidRPr="00761889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李宜</w:t>
            </w:r>
            <w:proofErr w:type="gramStart"/>
            <w:r w:rsidRPr="00761889">
              <w:rPr>
                <w:rFonts w:ascii="標楷體" w:eastAsia="標楷體" w:hAnsi="標楷體" w:hint="eastAsia"/>
                <w:szCs w:val="24"/>
              </w:rPr>
              <w:t>螢</w:t>
            </w:r>
            <w:proofErr w:type="gramEnd"/>
            <w:r w:rsidR="003C2A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1889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5E190FB7" w14:textId="77777777" w:rsidR="00761889" w:rsidRPr="00761889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土城長庚醫院</w:t>
            </w:r>
          </w:p>
          <w:p w14:paraId="2DEABD93" w14:textId="027CB50D" w:rsidR="00F674DD" w:rsidRPr="00171A5E" w:rsidRDefault="00761889" w:rsidP="007618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98D2A2" w14:textId="4B3E9AB3" w:rsidR="006922DA" w:rsidRPr="006922DA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922DA">
              <w:rPr>
                <w:rFonts w:ascii="標楷體" w:eastAsia="標楷體" w:hAnsi="標楷體" w:hint="eastAsia"/>
                <w:szCs w:val="24"/>
              </w:rPr>
              <w:t>何恭誠</w:t>
            </w:r>
            <w:proofErr w:type="gramEnd"/>
            <w:r w:rsidR="00B43D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22DA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4CD57DDF" w14:textId="77777777" w:rsidR="006922DA" w:rsidRPr="006922DA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>台北馬偕醫院</w:t>
            </w:r>
          </w:p>
          <w:p w14:paraId="4E65AA5F" w14:textId="354AB8DE" w:rsidR="00F674DD" w:rsidRPr="00171A5E" w:rsidRDefault="006922DA" w:rsidP="006922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DA">
              <w:rPr>
                <w:rFonts w:ascii="標楷體" w:eastAsia="標楷體" w:hAnsi="標楷體" w:hint="eastAsia"/>
                <w:szCs w:val="24"/>
              </w:rPr>
              <w:t>一般外科</w:t>
            </w:r>
          </w:p>
        </w:tc>
      </w:tr>
      <w:tr w:rsidR="00F674DD" w:rsidRPr="00171A5E" w14:paraId="1865FAB7" w14:textId="2D45DA9A" w:rsidTr="00F674DD">
        <w:trPr>
          <w:trHeight w:val="728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7610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CCA" w14:textId="77777777" w:rsidR="00F674DD" w:rsidRPr="00171A5E" w:rsidRDefault="00F674DD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9848B" w14:textId="699031D0" w:rsidR="00F674DD" w:rsidRPr="00171A5E" w:rsidRDefault="00761889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889">
              <w:rPr>
                <w:rFonts w:ascii="標楷體" w:eastAsia="標楷體" w:hAnsi="標楷體" w:hint="eastAsia"/>
                <w:szCs w:val="24"/>
              </w:rPr>
              <w:t>林應然</w:t>
            </w:r>
            <w:r w:rsidR="00672A91">
              <w:rPr>
                <w:rFonts w:ascii="標楷體" w:eastAsia="標楷體" w:hAnsi="標楷體" w:hint="eastAsia"/>
                <w:szCs w:val="24"/>
              </w:rPr>
              <w:t xml:space="preserve"> 理事長</w:t>
            </w:r>
          </w:p>
          <w:p w14:paraId="6BE0027C" w14:textId="072E6C64" w:rsidR="00F674DD" w:rsidRPr="00171A5E" w:rsidRDefault="00F674DD" w:rsidP="00F674D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p w14:paraId="1B4FF5C8" w14:textId="77777777" w:rsidR="00EA74FB" w:rsidRPr="00F366B7" w:rsidRDefault="00EA74FB" w:rsidP="004B67E8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C91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EF16" w14:textId="77777777" w:rsidR="00606502" w:rsidRDefault="00606502" w:rsidP="001D0523">
      <w:r>
        <w:separator/>
      </w:r>
    </w:p>
  </w:endnote>
  <w:endnote w:type="continuationSeparator" w:id="0">
    <w:p w14:paraId="1A6790B6" w14:textId="77777777" w:rsidR="00606502" w:rsidRDefault="00606502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E9B57" w14:textId="77777777" w:rsidR="00606502" w:rsidRDefault="00606502" w:rsidP="001D0523">
      <w:r>
        <w:separator/>
      </w:r>
    </w:p>
  </w:footnote>
  <w:footnote w:type="continuationSeparator" w:id="0">
    <w:p w14:paraId="2D7A324F" w14:textId="77777777" w:rsidR="00606502" w:rsidRDefault="00606502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06C72"/>
    <w:rsid w:val="00013B14"/>
    <w:rsid w:val="0006265F"/>
    <w:rsid w:val="00080A4F"/>
    <w:rsid w:val="000D2C54"/>
    <w:rsid w:val="000D6BC7"/>
    <w:rsid w:val="000E27BC"/>
    <w:rsid w:val="00126CED"/>
    <w:rsid w:val="001277CE"/>
    <w:rsid w:val="00161AF7"/>
    <w:rsid w:val="00162E6D"/>
    <w:rsid w:val="00171A5E"/>
    <w:rsid w:val="001D0523"/>
    <w:rsid w:val="00225923"/>
    <w:rsid w:val="00273334"/>
    <w:rsid w:val="00284BB2"/>
    <w:rsid w:val="00294A2A"/>
    <w:rsid w:val="002A4AAB"/>
    <w:rsid w:val="002A7072"/>
    <w:rsid w:val="002E1078"/>
    <w:rsid w:val="00315135"/>
    <w:rsid w:val="0031657B"/>
    <w:rsid w:val="00351F82"/>
    <w:rsid w:val="00383CEC"/>
    <w:rsid w:val="00384443"/>
    <w:rsid w:val="003856B0"/>
    <w:rsid w:val="00397644"/>
    <w:rsid w:val="003C2A06"/>
    <w:rsid w:val="003F1C26"/>
    <w:rsid w:val="00405C4B"/>
    <w:rsid w:val="0042496B"/>
    <w:rsid w:val="004510AC"/>
    <w:rsid w:val="00466FF1"/>
    <w:rsid w:val="00473520"/>
    <w:rsid w:val="00480A1F"/>
    <w:rsid w:val="0048340C"/>
    <w:rsid w:val="004A20F4"/>
    <w:rsid w:val="004B67E8"/>
    <w:rsid w:val="004F0A44"/>
    <w:rsid w:val="00505CF2"/>
    <w:rsid w:val="0057435C"/>
    <w:rsid w:val="00593D22"/>
    <w:rsid w:val="005A5211"/>
    <w:rsid w:val="005C4254"/>
    <w:rsid w:val="005D03E7"/>
    <w:rsid w:val="00603258"/>
    <w:rsid w:val="00606502"/>
    <w:rsid w:val="006277C1"/>
    <w:rsid w:val="0064562E"/>
    <w:rsid w:val="00656778"/>
    <w:rsid w:val="00672A91"/>
    <w:rsid w:val="006922DA"/>
    <w:rsid w:val="006E0DEE"/>
    <w:rsid w:val="00713C54"/>
    <w:rsid w:val="00761889"/>
    <w:rsid w:val="00764DE6"/>
    <w:rsid w:val="00775EDD"/>
    <w:rsid w:val="00794FE3"/>
    <w:rsid w:val="007D482C"/>
    <w:rsid w:val="00801CDB"/>
    <w:rsid w:val="00802958"/>
    <w:rsid w:val="008058A6"/>
    <w:rsid w:val="008255B8"/>
    <w:rsid w:val="00850484"/>
    <w:rsid w:val="00872B24"/>
    <w:rsid w:val="00890C26"/>
    <w:rsid w:val="008B0026"/>
    <w:rsid w:val="008B5FFC"/>
    <w:rsid w:val="008C159F"/>
    <w:rsid w:val="00910310"/>
    <w:rsid w:val="00943FD3"/>
    <w:rsid w:val="00973A12"/>
    <w:rsid w:val="009C05EE"/>
    <w:rsid w:val="00A32AB4"/>
    <w:rsid w:val="00A37A28"/>
    <w:rsid w:val="00A74D8A"/>
    <w:rsid w:val="00A97A75"/>
    <w:rsid w:val="00B23DF6"/>
    <w:rsid w:val="00B2454B"/>
    <w:rsid w:val="00B416DA"/>
    <w:rsid w:val="00B43D72"/>
    <w:rsid w:val="00B66051"/>
    <w:rsid w:val="00B8776C"/>
    <w:rsid w:val="00BE6471"/>
    <w:rsid w:val="00C5527B"/>
    <w:rsid w:val="00C635A2"/>
    <w:rsid w:val="00C91D98"/>
    <w:rsid w:val="00C92F4E"/>
    <w:rsid w:val="00C973BB"/>
    <w:rsid w:val="00CB0874"/>
    <w:rsid w:val="00CC1E74"/>
    <w:rsid w:val="00CE0F99"/>
    <w:rsid w:val="00CF140D"/>
    <w:rsid w:val="00D30E21"/>
    <w:rsid w:val="00D464ED"/>
    <w:rsid w:val="00D663BA"/>
    <w:rsid w:val="00D921C9"/>
    <w:rsid w:val="00D93857"/>
    <w:rsid w:val="00D95215"/>
    <w:rsid w:val="00DA3DCE"/>
    <w:rsid w:val="00DB08F3"/>
    <w:rsid w:val="00DB5D8B"/>
    <w:rsid w:val="00DC081A"/>
    <w:rsid w:val="00DF55B7"/>
    <w:rsid w:val="00E02677"/>
    <w:rsid w:val="00E34F68"/>
    <w:rsid w:val="00E559A7"/>
    <w:rsid w:val="00E55DEC"/>
    <w:rsid w:val="00E57BB4"/>
    <w:rsid w:val="00EA74FB"/>
    <w:rsid w:val="00EC333E"/>
    <w:rsid w:val="00ED1C66"/>
    <w:rsid w:val="00ED6E41"/>
    <w:rsid w:val="00EF2199"/>
    <w:rsid w:val="00EF61CA"/>
    <w:rsid w:val="00F13FFD"/>
    <w:rsid w:val="00F34B47"/>
    <w:rsid w:val="00F366B7"/>
    <w:rsid w:val="00F4336F"/>
    <w:rsid w:val="00F674DD"/>
    <w:rsid w:val="00FD3E7C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1EB"/>
  <w15:chartTrackingRefBased/>
  <w15:docId w15:val="{2B96624A-AB8C-40FC-8A14-D34402C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2024-05-11T14:37:00Z</dcterms:created>
  <dcterms:modified xsi:type="dcterms:W3CDTF">2024-05-19T10:36:00Z</dcterms:modified>
</cp:coreProperties>
</file>